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80" w:rsidRDefault="00093980" w:rsidP="00093980">
      <w:pPr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093980" w:rsidRDefault="00093980" w:rsidP="00093980">
      <w:pPr>
        <w:jc w:val="center"/>
        <w:rPr>
          <w:bCs/>
        </w:rPr>
      </w:pPr>
      <w:r>
        <w:rPr>
          <w:bCs/>
        </w:rPr>
        <w:t xml:space="preserve">средняя общеобразовательная школа имени народного поэта Башкортостана </w:t>
      </w:r>
      <w:proofErr w:type="spellStart"/>
      <w:r>
        <w:rPr>
          <w:bCs/>
        </w:rPr>
        <w:t>Ангама</w:t>
      </w:r>
      <w:proofErr w:type="spellEnd"/>
      <w:r>
        <w:rPr>
          <w:bCs/>
        </w:rPr>
        <w:t xml:space="preserve"> </w:t>
      </w:r>
    </w:p>
    <w:p w:rsidR="00093980" w:rsidRDefault="00093980" w:rsidP="00093980">
      <w:pPr>
        <w:jc w:val="center"/>
        <w:rPr>
          <w:bCs/>
        </w:rPr>
      </w:pPr>
      <w:proofErr w:type="spellStart"/>
      <w:r>
        <w:rPr>
          <w:bCs/>
        </w:rPr>
        <w:t>Касимовича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Атнабаева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. Старый </w:t>
      </w:r>
      <w:proofErr w:type="spellStart"/>
      <w:r>
        <w:rPr>
          <w:bCs/>
        </w:rPr>
        <w:t>Курдым</w:t>
      </w:r>
      <w:proofErr w:type="spellEnd"/>
      <w:r>
        <w:rPr>
          <w:bCs/>
        </w:rPr>
        <w:t xml:space="preserve"> муниципального </w:t>
      </w:r>
      <w:proofErr w:type="spellStart"/>
      <w:r>
        <w:rPr>
          <w:bCs/>
        </w:rPr>
        <w:t>районаТатышлинский</w:t>
      </w:r>
      <w:proofErr w:type="spellEnd"/>
      <w:r>
        <w:rPr>
          <w:bCs/>
        </w:rPr>
        <w:t xml:space="preserve"> район </w:t>
      </w:r>
    </w:p>
    <w:p w:rsidR="00093980" w:rsidRDefault="00093980" w:rsidP="00093980">
      <w:pPr>
        <w:jc w:val="center"/>
        <w:rPr>
          <w:bCs/>
        </w:rPr>
      </w:pPr>
      <w:r>
        <w:rPr>
          <w:bCs/>
        </w:rPr>
        <w:t>Республики Башкортостан</w:t>
      </w:r>
    </w:p>
    <w:p w:rsidR="00093980" w:rsidRDefault="00093980" w:rsidP="00093980">
      <w:pPr>
        <w:jc w:val="center"/>
        <w:rPr>
          <w:bCs/>
        </w:rPr>
      </w:pPr>
      <w:r>
        <w:rPr>
          <w:bCs/>
        </w:rPr>
        <w:pict>
          <v:rect id="_x0000_i1025" style="width:467.75pt;height:1.5pt" o:hralign="center" o:hrstd="t" o:hr="t" fillcolor="#a0a0a0" stroked="f"/>
        </w:pict>
      </w:r>
    </w:p>
    <w:p w:rsidR="00093980" w:rsidRDefault="00093980" w:rsidP="00093980">
      <w:pPr>
        <w:jc w:val="center"/>
        <w:rPr>
          <w:b/>
          <w:sz w:val="28"/>
          <w:szCs w:val="20"/>
          <w:lang w:val="en-US"/>
        </w:rPr>
      </w:pPr>
    </w:p>
    <w:tbl>
      <w:tblPr>
        <w:tblW w:w="9939" w:type="dxa"/>
        <w:tblInd w:w="10" w:type="dxa"/>
        <w:tblLook w:val="04A0"/>
      </w:tblPr>
      <w:tblGrid>
        <w:gridCol w:w="4984"/>
        <w:gridCol w:w="4955"/>
      </w:tblGrid>
      <w:tr w:rsidR="00093980" w:rsidTr="00093980">
        <w:trPr>
          <w:trHeight w:val="466"/>
        </w:trPr>
        <w:tc>
          <w:tcPr>
            <w:tcW w:w="4984" w:type="dxa"/>
            <w:hideMark/>
          </w:tcPr>
          <w:p w:rsidR="00093980" w:rsidRDefault="00093980">
            <w:pPr>
              <w:rPr>
                <w:rFonts w:eastAsia="Calibri"/>
                <w:lang w:eastAsia="en-US"/>
              </w:rPr>
            </w:pPr>
            <w:r>
              <w:t xml:space="preserve">РАССМОТРЕНО И ПРИНЯТО                                </w:t>
            </w:r>
          </w:p>
          <w:p w:rsidR="00093980" w:rsidRDefault="00093980">
            <w:r>
              <w:t xml:space="preserve">Протокол заседания  педагогического совета МБОУ  СОШ имени </w:t>
            </w:r>
            <w:proofErr w:type="spellStart"/>
            <w:r>
              <w:t>А.К.Атнабаева</w:t>
            </w:r>
            <w:proofErr w:type="spellEnd"/>
            <w:r>
              <w:t xml:space="preserve"> с</w:t>
            </w:r>
            <w:proofErr w:type="gramStart"/>
            <w:r>
              <w:t>.С</w:t>
            </w:r>
            <w:proofErr w:type="gramEnd"/>
            <w:r>
              <w:t xml:space="preserve">тарый </w:t>
            </w:r>
            <w:proofErr w:type="spellStart"/>
            <w:r>
              <w:t>Курдым</w:t>
            </w:r>
            <w:proofErr w:type="spellEnd"/>
            <w:r>
              <w:t xml:space="preserve"> РБ </w:t>
            </w:r>
          </w:p>
          <w:p w:rsidR="00093980" w:rsidRDefault="00093980">
            <w:r>
              <w:t xml:space="preserve">от  18.04.2016 г.  № 6  </w:t>
            </w:r>
          </w:p>
          <w:p w:rsidR="00093980" w:rsidRDefault="00093980">
            <w:r>
              <w:t xml:space="preserve"> РАССМОТРЕНО И ПРИНЯТО                                </w:t>
            </w:r>
          </w:p>
          <w:p w:rsidR="00093980" w:rsidRDefault="00093980">
            <w:r>
              <w:t>Протокол заседания совета школы</w:t>
            </w:r>
          </w:p>
          <w:p w:rsidR="00093980" w:rsidRDefault="00093980">
            <w:r>
              <w:t xml:space="preserve">МБОУ  СОШ имени </w:t>
            </w:r>
            <w:proofErr w:type="spellStart"/>
            <w:r>
              <w:t>А.К.Атнабаева</w:t>
            </w:r>
            <w:proofErr w:type="spellEnd"/>
            <w:r>
              <w:t xml:space="preserve"> с</w:t>
            </w:r>
            <w:proofErr w:type="gramStart"/>
            <w:r>
              <w:t>.С</w:t>
            </w:r>
            <w:proofErr w:type="gramEnd"/>
            <w:r>
              <w:t xml:space="preserve">тарый </w:t>
            </w:r>
            <w:proofErr w:type="spellStart"/>
            <w:r>
              <w:t>Курдым</w:t>
            </w:r>
            <w:proofErr w:type="spellEnd"/>
            <w:r>
              <w:t xml:space="preserve"> РБ</w:t>
            </w:r>
          </w:p>
          <w:p w:rsidR="00093980" w:rsidRDefault="00093980">
            <w:r>
              <w:t xml:space="preserve">от 18.04.2016 .№ 4 </w:t>
            </w:r>
          </w:p>
          <w:p w:rsidR="00093980" w:rsidRDefault="00093980">
            <w:r>
              <w:t xml:space="preserve">РАССМОТРЕНО И ПРИНЯТО                                </w:t>
            </w:r>
          </w:p>
          <w:p w:rsidR="00093980" w:rsidRDefault="00093980">
            <w:r>
              <w:t>Протокол заседания совета родителей</w:t>
            </w:r>
          </w:p>
          <w:p w:rsidR="00093980" w:rsidRDefault="00093980">
            <w:r>
              <w:t xml:space="preserve">МБОУ  СОШ имени </w:t>
            </w:r>
            <w:proofErr w:type="spellStart"/>
            <w:r>
              <w:t>А.К.Атнабаева</w:t>
            </w:r>
            <w:proofErr w:type="spellEnd"/>
            <w:r>
              <w:t xml:space="preserve"> с</w:t>
            </w:r>
            <w:proofErr w:type="gramStart"/>
            <w:r>
              <w:t>.С</w:t>
            </w:r>
            <w:proofErr w:type="gramEnd"/>
            <w:r>
              <w:t xml:space="preserve">тарый </w:t>
            </w:r>
            <w:proofErr w:type="spellStart"/>
            <w:r>
              <w:t>Курдым</w:t>
            </w:r>
            <w:proofErr w:type="spellEnd"/>
            <w:r>
              <w:t xml:space="preserve"> РБ</w:t>
            </w:r>
          </w:p>
          <w:p w:rsidR="00093980" w:rsidRDefault="00093980">
            <w:pPr>
              <w:spacing w:line="276" w:lineRule="auto"/>
              <w:rPr>
                <w:lang w:val="en-US" w:eastAsia="en-US"/>
              </w:rPr>
            </w:pPr>
            <w:r>
              <w:t xml:space="preserve">от 18.04.2016 .№ 4                                                      </w:t>
            </w:r>
          </w:p>
        </w:tc>
        <w:tc>
          <w:tcPr>
            <w:tcW w:w="4955" w:type="dxa"/>
            <w:hideMark/>
          </w:tcPr>
          <w:p w:rsidR="00093980" w:rsidRDefault="00093980">
            <w:pPr>
              <w:ind w:left="317"/>
              <w:rPr>
                <w:rFonts w:eastAsia="Calibri"/>
                <w:lang w:eastAsia="en-US"/>
              </w:rPr>
            </w:pPr>
            <w:r>
              <w:t xml:space="preserve">УТВЕРЖДЕНО              </w:t>
            </w:r>
          </w:p>
          <w:p w:rsidR="00093980" w:rsidRDefault="00093980">
            <w:r>
              <w:t xml:space="preserve">И.о.директора  МБОУ СОШ имени </w:t>
            </w:r>
            <w:proofErr w:type="spellStart"/>
            <w:r>
              <w:t>А.Атнабаева</w:t>
            </w:r>
            <w:proofErr w:type="spellEnd"/>
            <w:r>
              <w:t xml:space="preserve"> с</w:t>
            </w:r>
            <w:proofErr w:type="gramStart"/>
            <w:r>
              <w:t>.С</w:t>
            </w:r>
            <w:proofErr w:type="gramEnd"/>
            <w:r>
              <w:t xml:space="preserve">тарый </w:t>
            </w:r>
            <w:proofErr w:type="spellStart"/>
            <w:r>
              <w:t>Курдым</w:t>
            </w:r>
            <w:proofErr w:type="spellEnd"/>
          </w:p>
          <w:p w:rsidR="00093980" w:rsidRDefault="00093980">
            <w:pPr>
              <w:ind w:left="27"/>
            </w:pPr>
            <w:r>
              <w:t xml:space="preserve">____________ </w:t>
            </w:r>
            <w:proofErr w:type="spellStart"/>
            <w:r>
              <w:t>Л.Ф.Гатауллина</w:t>
            </w:r>
            <w:proofErr w:type="spellEnd"/>
            <w:r>
              <w:t xml:space="preserve"> </w:t>
            </w:r>
          </w:p>
          <w:p w:rsidR="00093980" w:rsidRDefault="00093980">
            <w:pPr>
              <w:ind w:left="27"/>
            </w:pPr>
            <w:r>
              <w:t xml:space="preserve">Приказ  №  41        </w:t>
            </w:r>
          </w:p>
          <w:p w:rsidR="00093980" w:rsidRDefault="00093980">
            <w:pPr>
              <w:spacing w:line="276" w:lineRule="auto"/>
              <w:rPr>
                <w:lang w:eastAsia="en-US"/>
              </w:rPr>
            </w:pPr>
            <w:r>
              <w:t>от  «19»  апреля  2016 г</w:t>
            </w:r>
          </w:p>
        </w:tc>
      </w:tr>
      <w:tr w:rsidR="00093980" w:rsidTr="00093980">
        <w:trPr>
          <w:trHeight w:val="466"/>
        </w:trPr>
        <w:tc>
          <w:tcPr>
            <w:tcW w:w="4984" w:type="dxa"/>
          </w:tcPr>
          <w:p w:rsidR="00093980" w:rsidRDefault="00093980">
            <w:pPr>
              <w:rPr>
                <w:rFonts w:eastAsia="Calibri"/>
                <w:lang w:eastAsia="en-US"/>
              </w:rPr>
            </w:pPr>
            <w:r>
              <w:t xml:space="preserve">РАССМОТРЕНО И ПРИНЯТО    </w:t>
            </w:r>
          </w:p>
          <w:p w:rsidR="00093980" w:rsidRDefault="00093980">
            <w:r>
              <w:t xml:space="preserve">Протокол заседания совета </w:t>
            </w:r>
            <w:proofErr w:type="gramStart"/>
            <w:r>
              <w:t>обучающихся</w:t>
            </w:r>
            <w:proofErr w:type="gramEnd"/>
          </w:p>
          <w:p w:rsidR="00093980" w:rsidRDefault="00093980">
            <w:r>
              <w:t xml:space="preserve">МБОУ  СОШ имени </w:t>
            </w:r>
            <w:proofErr w:type="spellStart"/>
            <w:r>
              <w:t>А.К.Атнабаева</w:t>
            </w:r>
            <w:proofErr w:type="spellEnd"/>
            <w:r>
              <w:t xml:space="preserve"> с</w:t>
            </w:r>
            <w:proofErr w:type="gramStart"/>
            <w:r>
              <w:t>.С</w:t>
            </w:r>
            <w:proofErr w:type="gramEnd"/>
            <w:r>
              <w:t xml:space="preserve">тарый </w:t>
            </w:r>
            <w:proofErr w:type="spellStart"/>
            <w:r>
              <w:t>Курдым</w:t>
            </w:r>
            <w:proofErr w:type="spellEnd"/>
            <w:r>
              <w:t xml:space="preserve"> РБ</w:t>
            </w:r>
          </w:p>
          <w:p w:rsidR="00093980" w:rsidRDefault="00093980">
            <w:r>
              <w:t xml:space="preserve">от 18.04.2016 .№ 8                                                      </w:t>
            </w:r>
          </w:p>
          <w:p w:rsidR="00093980" w:rsidRDefault="000939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55" w:type="dxa"/>
          </w:tcPr>
          <w:p w:rsidR="00093980" w:rsidRDefault="00093980">
            <w:pPr>
              <w:spacing w:line="276" w:lineRule="auto"/>
              <w:rPr>
                <w:lang w:eastAsia="en-US"/>
              </w:rPr>
            </w:pPr>
          </w:p>
        </w:tc>
      </w:tr>
    </w:tbl>
    <w:p w:rsidR="00076354" w:rsidRPr="00515B00" w:rsidRDefault="00076354" w:rsidP="00093980">
      <w:pPr>
        <w:jc w:val="center"/>
        <w:rPr>
          <w:b/>
        </w:rPr>
      </w:pPr>
      <w:r w:rsidRPr="00515B00">
        <w:rPr>
          <w:b/>
        </w:rPr>
        <w:t>ПОЛОЖЕНИЕ О ПОРТФОЛИО УЧЕНИКА</w:t>
      </w:r>
    </w:p>
    <w:p w:rsidR="00076354" w:rsidRPr="00E91CE9" w:rsidRDefault="00076354" w:rsidP="00076354">
      <w:pPr>
        <w:jc w:val="both"/>
        <w:rPr>
          <w:sz w:val="28"/>
          <w:szCs w:val="28"/>
        </w:rPr>
      </w:pPr>
    </w:p>
    <w:p w:rsidR="00076354" w:rsidRPr="00515B00" w:rsidRDefault="00076354" w:rsidP="00076354">
      <w:pPr>
        <w:jc w:val="both"/>
      </w:pPr>
      <w:r w:rsidRPr="00515B00">
        <w:t xml:space="preserve">   Настоящее Положение разработано на основе и в соответствии с Концепцией модернизации российского образования на период до 2010г. (Распоряжение Правительства РФ от 29.12.2001 г. №1756-р).</w:t>
      </w:r>
    </w:p>
    <w:p w:rsidR="00076354" w:rsidRPr="00515B00" w:rsidRDefault="00076354" w:rsidP="00076354">
      <w:pPr>
        <w:jc w:val="both"/>
      </w:pPr>
    </w:p>
    <w:p w:rsidR="00076354" w:rsidRPr="00515B00" w:rsidRDefault="00076354" w:rsidP="00515B00">
      <w:pPr>
        <w:numPr>
          <w:ilvl w:val="0"/>
          <w:numId w:val="2"/>
        </w:numPr>
        <w:jc w:val="center"/>
        <w:rPr>
          <w:b/>
        </w:rPr>
      </w:pPr>
      <w:r w:rsidRPr="00515B00">
        <w:rPr>
          <w:b/>
        </w:rPr>
        <w:t>Общие положения</w:t>
      </w:r>
    </w:p>
    <w:p w:rsidR="00076354" w:rsidRPr="00515B00" w:rsidRDefault="00076354" w:rsidP="00076354">
      <w:pPr>
        <w:numPr>
          <w:ilvl w:val="1"/>
          <w:numId w:val="2"/>
        </w:numPr>
        <w:jc w:val="both"/>
      </w:pPr>
      <w:r w:rsidRPr="00515B00">
        <w:t>1.1. 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и др. за определенный период.</w:t>
      </w:r>
    </w:p>
    <w:p w:rsidR="00076354" w:rsidRPr="00515B00" w:rsidRDefault="00076354" w:rsidP="00076354">
      <w:pPr>
        <w:numPr>
          <w:ilvl w:val="1"/>
          <w:numId w:val="2"/>
        </w:numPr>
        <w:jc w:val="both"/>
      </w:pPr>
      <w:r w:rsidRPr="00515B00">
        <w:t xml:space="preserve">1.2. Портфолио ученика – это комплекс документов, представляющих совокупность сертифицированных или несертифицированных индивидуальных учебных и </w:t>
      </w:r>
      <w:proofErr w:type="spellStart"/>
      <w:r w:rsidRPr="00515B00">
        <w:t>внеучебных</w:t>
      </w:r>
      <w:proofErr w:type="spellEnd"/>
      <w:r w:rsidRPr="00515B00">
        <w:t xml:space="preserve"> достижений, выполняющих роль индивидуальной накопительной оценки, которая наряду с результатами экзаменов является составляющей рейтинга обучающихся.</w:t>
      </w:r>
    </w:p>
    <w:p w:rsidR="00076354" w:rsidRPr="00515B00" w:rsidRDefault="00076354" w:rsidP="00076354">
      <w:pPr>
        <w:numPr>
          <w:ilvl w:val="1"/>
          <w:numId w:val="2"/>
        </w:numPr>
        <w:jc w:val="both"/>
      </w:pPr>
      <w:r w:rsidRPr="00515B00">
        <w:t xml:space="preserve">1.3. Настоящее Положение определяет порядок оценки деятельности </w:t>
      </w:r>
      <w:proofErr w:type="gramStart"/>
      <w:r w:rsidRPr="00515B00">
        <w:t>обучающихся</w:t>
      </w:r>
      <w:proofErr w:type="gramEnd"/>
      <w:r w:rsidRPr="00515B00">
        <w:t xml:space="preserve"> общеобразовательного учреждения по различным направлениям с помощью составления комплексного портфолио.</w:t>
      </w:r>
    </w:p>
    <w:p w:rsidR="00076354" w:rsidRPr="00515B00" w:rsidRDefault="00076354" w:rsidP="00076354">
      <w:pPr>
        <w:numPr>
          <w:ilvl w:val="1"/>
          <w:numId w:val="2"/>
        </w:numPr>
        <w:jc w:val="both"/>
      </w:pPr>
      <w:r w:rsidRPr="00515B00">
        <w:t xml:space="preserve">1.4. Портфолио ученика – перспективная форма представления индивидуальной направленности учебных достижений конкретного ученика, отвечающей задачам </w:t>
      </w:r>
      <w:proofErr w:type="spellStart"/>
      <w:r w:rsidRPr="00515B00">
        <w:t>предпрофильной</w:t>
      </w:r>
      <w:proofErr w:type="spellEnd"/>
      <w:r w:rsidRPr="00515B00">
        <w:t xml:space="preserve"> подготовки и, в дальнейшем, профильного обучения.</w:t>
      </w:r>
    </w:p>
    <w:p w:rsidR="00076354" w:rsidRPr="00515B00" w:rsidRDefault="00076354" w:rsidP="00076354">
      <w:pPr>
        <w:numPr>
          <w:ilvl w:val="1"/>
          <w:numId w:val="2"/>
        </w:numPr>
        <w:jc w:val="both"/>
      </w:pPr>
      <w:r w:rsidRPr="00515B00">
        <w:t>1.5. Использование такой формы оценки учебных достижений, как портфолио ученика, позволяет учителю создать для каждого ученика ситуацию переживания успеха.</w:t>
      </w:r>
    </w:p>
    <w:p w:rsidR="00076354" w:rsidRPr="00515B00" w:rsidRDefault="00076354" w:rsidP="00076354">
      <w:pPr>
        <w:numPr>
          <w:ilvl w:val="1"/>
          <w:numId w:val="2"/>
        </w:numPr>
        <w:jc w:val="both"/>
      </w:pPr>
      <w:r w:rsidRPr="00515B00">
        <w:lastRenderedPageBreak/>
        <w:t>1.6. В процессе создания портфолио ученик перестает быть полностью зависимым от учителя, он становится более самостоятельным, так как постепенно формируется адекватная самооценка, т.е. ученик учится сам себя оценивать.</w:t>
      </w:r>
    </w:p>
    <w:p w:rsidR="00037BF9" w:rsidRPr="00515B00" w:rsidRDefault="00076354" w:rsidP="00515B00">
      <w:pPr>
        <w:numPr>
          <w:ilvl w:val="1"/>
          <w:numId w:val="2"/>
        </w:numPr>
        <w:jc w:val="both"/>
      </w:pPr>
      <w:r w:rsidRPr="00515B00">
        <w:t>1.7. Портфолио разрабатывается администрацией  общеобразовательного учреждения, утверждается приказом руководителя и является обязательным для всех обучающихся.</w:t>
      </w:r>
    </w:p>
    <w:p w:rsidR="00037BF9" w:rsidRPr="00515B00" w:rsidRDefault="00037BF9" w:rsidP="00076354">
      <w:pPr>
        <w:ind w:left="720"/>
        <w:jc w:val="center"/>
        <w:rPr>
          <w:b/>
        </w:rPr>
      </w:pPr>
    </w:p>
    <w:p w:rsidR="00076354" w:rsidRPr="00515B00" w:rsidRDefault="00076354" w:rsidP="00515B00">
      <w:pPr>
        <w:ind w:left="720"/>
        <w:jc w:val="center"/>
        <w:rPr>
          <w:b/>
        </w:rPr>
      </w:pPr>
      <w:r w:rsidRPr="00515B00">
        <w:rPr>
          <w:b/>
        </w:rPr>
        <w:t>2.Цель портфолио</w:t>
      </w:r>
    </w:p>
    <w:p w:rsidR="00076354" w:rsidRPr="00515B00" w:rsidRDefault="00076354" w:rsidP="00076354">
      <w:pPr>
        <w:jc w:val="both"/>
      </w:pPr>
      <w:r w:rsidRPr="00515B00">
        <w:t>2.1.  Развитие самостоятельности и объективности в оценке деятельности обучающихся, повышение   их конкурентоспособности.</w:t>
      </w:r>
    </w:p>
    <w:p w:rsidR="00076354" w:rsidRPr="00515B00" w:rsidRDefault="00076354" w:rsidP="00076354">
      <w:pPr>
        <w:jc w:val="both"/>
      </w:pPr>
      <w:r w:rsidRPr="00515B00">
        <w:t>2.2  Развитие самоанализа собственных учебных целей и планов на будущее.</w:t>
      </w:r>
    </w:p>
    <w:p w:rsidR="00076354" w:rsidRPr="00515B00" w:rsidRDefault="00076354" w:rsidP="00076354">
      <w:pPr>
        <w:shd w:val="clear" w:color="auto" w:fill="FFFFFF"/>
        <w:jc w:val="both"/>
        <w:rPr>
          <w:spacing w:val="-1"/>
        </w:rPr>
      </w:pPr>
      <w:r w:rsidRPr="00515B00">
        <w:rPr>
          <w:spacing w:val="-1"/>
        </w:rPr>
        <w:t xml:space="preserve">2.3.  Поддерживать высокую учебную мотивацию </w:t>
      </w:r>
      <w:proofErr w:type="gramStart"/>
      <w:r w:rsidRPr="00515B00">
        <w:rPr>
          <w:spacing w:val="-1"/>
        </w:rPr>
        <w:t>обучающихся</w:t>
      </w:r>
      <w:proofErr w:type="gramEnd"/>
      <w:r w:rsidRPr="00515B00">
        <w:rPr>
          <w:spacing w:val="-1"/>
        </w:rPr>
        <w:t>;</w:t>
      </w:r>
    </w:p>
    <w:p w:rsidR="00076354" w:rsidRPr="00515B00" w:rsidRDefault="00076354" w:rsidP="00076354">
      <w:pPr>
        <w:shd w:val="clear" w:color="auto" w:fill="FFFFFF"/>
        <w:ind w:left="14" w:right="62" w:hanging="14"/>
        <w:jc w:val="both"/>
      </w:pPr>
      <w:r w:rsidRPr="00515B00">
        <w:rPr>
          <w:spacing w:val="-3"/>
        </w:rPr>
        <w:t xml:space="preserve">2.4.  Развивать навыки рефлексивной </w:t>
      </w:r>
      <w:r w:rsidRPr="00515B00">
        <w:rPr>
          <w:iCs/>
          <w:spacing w:val="-3"/>
        </w:rPr>
        <w:t xml:space="preserve">и </w:t>
      </w:r>
      <w:r w:rsidRPr="00515B00">
        <w:rPr>
          <w:spacing w:val="-3"/>
        </w:rPr>
        <w:t>оценочной (</w:t>
      </w:r>
      <w:proofErr w:type="spellStart"/>
      <w:r w:rsidRPr="00515B00">
        <w:rPr>
          <w:spacing w:val="-3"/>
        </w:rPr>
        <w:t>самооценочной</w:t>
      </w:r>
      <w:proofErr w:type="spellEnd"/>
      <w:r w:rsidRPr="00515B00">
        <w:rPr>
          <w:spacing w:val="-3"/>
        </w:rPr>
        <w:t xml:space="preserve">) деятельности </w:t>
      </w:r>
      <w:proofErr w:type="gramStart"/>
      <w:r w:rsidRPr="00515B00">
        <w:t>обучающихся</w:t>
      </w:r>
      <w:proofErr w:type="gramEnd"/>
      <w:r w:rsidRPr="00515B00">
        <w:t>;</w:t>
      </w:r>
    </w:p>
    <w:p w:rsidR="00076354" w:rsidRPr="00515B00" w:rsidRDefault="00076354" w:rsidP="00076354">
      <w:pPr>
        <w:shd w:val="clear" w:color="auto" w:fill="FFFFFF"/>
        <w:ind w:left="14" w:hanging="10"/>
        <w:jc w:val="both"/>
      </w:pPr>
      <w:r w:rsidRPr="00515B00">
        <w:t xml:space="preserve">2.5.  Обеспечивать отслеживание индивидуального прогресса </w:t>
      </w:r>
      <w:proofErr w:type="gramStart"/>
      <w:r w:rsidRPr="00515B00">
        <w:t>обучающихся</w:t>
      </w:r>
      <w:proofErr w:type="gramEnd"/>
      <w:r w:rsidRPr="00515B00">
        <w:t xml:space="preserve"> в </w:t>
      </w:r>
      <w:r w:rsidRPr="00515B00">
        <w:rPr>
          <w:spacing w:val="-2"/>
        </w:rPr>
        <w:t xml:space="preserve">широком       образовательном контексте, продемонстрировать ею способности практически </w:t>
      </w:r>
      <w:r w:rsidRPr="00515B00">
        <w:t>применять приобретенные знания и умения;</w:t>
      </w:r>
    </w:p>
    <w:p w:rsidR="00076354" w:rsidRPr="00515B00" w:rsidRDefault="00076354" w:rsidP="00091657">
      <w:pPr>
        <w:shd w:val="clear" w:color="auto" w:fill="FFFFFF"/>
        <w:jc w:val="both"/>
      </w:pPr>
      <w:r w:rsidRPr="00515B00">
        <w:t>2.6.  Формировать отчет об индивидуальных образовательных достижениях обучающихся;</w:t>
      </w:r>
      <w:r w:rsidRPr="00515B00">
        <w:rPr>
          <w:spacing w:val="-3"/>
        </w:rPr>
        <w:t xml:space="preserve"> закладывать дополнительные предпосылки и возможности для успешной </w:t>
      </w:r>
      <w:r w:rsidRPr="00515B00">
        <w:t>социализации;</w:t>
      </w:r>
    </w:p>
    <w:p w:rsidR="00076354" w:rsidRPr="00515B00" w:rsidRDefault="00076354" w:rsidP="00076354">
      <w:pPr>
        <w:shd w:val="clear" w:color="auto" w:fill="FFFFFF"/>
        <w:jc w:val="both"/>
      </w:pPr>
    </w:p>
    <w:p w:rsidR="00076354" w:rsidRPr="00515B00" w:rsidRDefault="00076354" w:rsidP="00515B00">
      <w:pPr>
        <w:jc w:val="center"/>
        <w:rPr>
          <w:b/>
        </w:rPr>
      </w:pPr>
      <w:r w:rsidRPr="00515B00">
        <w:t>3.</w:t>
      </w:r>
      <w:r w:rsidRPr="00515B00">
        <w:rPr>
          <w:b/>
        </w:rPr>
        <w:t>Педагогические задачи портфолио</w:t>
      </w:r>
    </w:p>
    <w:p w:rsidR="00076354" w:rsidRPr="00515B00" w:rsidRDefault="00076354" w:rsidP="00076354">
      <w:pPr>
        <w:numPr>
          <w:ilvl w:val="1"/>
          <w:numId w:val="3"/>
        </w:numPr>
        <w:jc w:val="both"/>
      </w:pPr>
      <w:r w:rsidRPr="00515B00">
        <w:t>Поддерживать высокую учебную мотивацию школьников;</w:t>
      </w:r>
    </w:p>
    <w:p w:rsidR="00076354" w:rsidRPr="00515B00" w:rsidRDefault="00076354" w:rsidP="00076354">
      <w:pPr>
        <w:numPr>
          <w:ilvl w:val="1"/>
          <w:numId w:val="3"/>
        </w:numPr>
        <w:jc w:val="both"/>
      </w:pPr>
      <w:r w:rsidRPr="00515B00">
        <w:t xml:space="preserve">Выявлять существующий уровень </w:t>
      </w:r>
      <w:proofErr w:type="spellStart"/>
      <w:r w:rsidRPr="00515B00">
        <w:t>сформированности</w:t>
      </w:r>
      <w:proofErr w:type="spellEnd"/>
      <w:r w:rsidRPr="00515B00">
        <w:t xml:space="preserve"> умений и совершенствовать их путем внесения коррекции в учебный процесс;</w:t>
      </w:r>
    </w:p>
    <w:p w:rsidR="00076354" w:rsidRPr="00515B00" w:rsidRDefault="00076354" w:rsidP="00076354">
      <w:pPr>
        <w:numPr>
          <w:ilvl w:val="1"/>
          <w:numId w:val="3"/>
        </w:numPr>
        <w:jc w:val="both"/>
      </w:pPr>
      <w:r w:rsidRPr="00515B00">
        <w:t>Поощрять их активность и самостоятельность, расширять возможности обучения и самообучения;</w:t>
      </w:r>
    </w:p>
    <w:p w:rsidR="00076354" w:rsidRPr="00515B00" w:rsidRDefault="00076354" w:rsidP="00076354">
      <w:pPr>
        <w:numPr>
          <w:ilvl w:val="1"/>
          <w:numId w:val="3"/>
        </w:numPr>
        <w:jc w:val="both"/>
      </w:pPr>
      <w:r w:rsidRPr="00515B00">
        <w:t>Развивать навыки рефлексивной и оценочной (</w:t>
      </w:r>
      <w:proofErr w:type="spellStart"/>
      <w:r w:rsidRPr="00515B00">
        <w:t>самооценочной</w:t>
      </w:r>
      <w:proofErr w:type="spellEnd"/>
      <w:r w:rsidRPr="00515B00">
        <w:t xml:space="preserve">) деятельности </w:t>
      </w:r>
      <w:proofErr w:type="gramStart"/>
      <w:r w:rsidRPr="00515B00">
        <w:t>обучающихся</w:t>
      </w:r>
      <w:proofErr w:type="gramEnd"/>
      <w:r w:rsidRPr="00515B00">
        <w:t>;</w:t>
      </w:r>
    </w:p>
    <w:p w:rsidR="00076354" w:rsidRPr="00515B00" w:rsidRDefault="00076354" w:rsidP="00076354">
      <w:pPr>
        <w:numPr>
          <w:ilvl w:val="1"/>
          <w:numId w:val="3"/>
        </w:numPr>
        <w:jc w:val="both"/>
      </w:pPr>
      <w:r w:rsidRPr="00515B00">
        <w:t>Формировать умение учиться ставить цели, планировать и организовывать собственную учебную деятельность;</w:t>
      </w:r>
    </w:p>
    <w:p w:rsidR="00076354" w:rsidRPr="00515B00" w:rsidRDefault="00076354" w:rsidP="00076354">
      <w:pPr>
        <w:numPr>
          <w:ilvl w:val="1"/>
          <w:numId w:val="3"/>
        </w:numPr>
        <w:jc w:val="both"/>
      </w:pPr>
      <w:r w:rsidRPr="00515B00">
        <w:t>Закладывать дополнительные предпосылки и возможности для успешной социализации.</w:t>
      </w:r>
    </w:p>
    <w:p w:rsidR="00076354" w:rsidRPr="00515B00" w:rsidRDefault="00076354" w:rsidP="00076354">
      <w:pPr>
        <w:jc w:val="both"/>
      </w:pPr>
    </w:p>
    <w:p w:rsidR="00076354" w:rsidRPr="00515B00" w:rsidRDefault="00076354" w:rsidP="00515B00">
      <w:pPr>
        <w:numPr>
          <w:ilvl w:val="0"/>
          <w:numId w:val="3"/>
        </w:numPr>
        <w:jc w:val="center"/>
        <w:rPr>
          <w:b/>
        </w:rPr>
      </w:pPr>
      <w:r w:rsidRPr="00515B00">
        <w:rPr>
          <w:b/>
        </w:rPr>
        <w:t>Функции портфолио ученика</w:t>
      </w:r>
    </w:p>
    <w:p w:rsidR="00076354" w:rsidRPr="00515B00" w:rsidRDefault="00076354" w:rsidP="00076354">
      <w:pPr>
        <w:numPr>
          <w:ilvl w:val="1"/>
          <w:numId w:val="3"/>
        </w:numPr>
        <w:jc w:val="both"/>
      </w:pPr>
      <w:r w:rsidRPr="00515B00">
        <w:t>повышение образовательной активности школьников, уровня осознания ими своих целей и возможностей;</w:t>
      </w:r>
    </w:p>
    <w:p w:rsidR="00076354" w:rsidRPr="00515B00" w:rsidRDefault="00076354" w:rsidP="00076354">
      <w:pPr>
        <w:numPr>
          <w:ilvl w:val="1"/>
          <w:numId w:val="3"/>
        </w:numPr>
        <w:jc w:val="both"/>
      </w:pPr>
      <w:r w:rsidRPr="00515B00">
        <w:t>достоверный и ответственный выбор дальнейшего направления и формы обучения старшеклассников.</w:t>
      </w:r>
    </w:p>
    <w:p w:rsidR="00076354" w:rsidRPr="00515B00" w:rsidRDefault="00076354" w:rsidP="00076354">
      <w:pPr>
        <w:ind w:left="840"/>
        <w:jc w:val="both"/>
      </w:pPr>
    </w:p>
    <w:p w:rsidR="00076354" w:rsidRPr="00515B00" w:rsidRDefault="00076354" w:rsidP="00515B00">
      <w:pPr>
        <w:jc w:val="center"/>
        <w:rPr>
          <w:b/>
        </w:rPr>
      </w:pPr>
      <w:r w:rsidRPr="00515B00">
        <w:rPr>
          <w:b/>
        </w:rPr>
        <w:t>Структура портфолио ученика</w:t>
      </w:r>
    </w:p>
    <w:p w:rsidR="00076354" w:rsidRPr="00515B00" w:rsidRDefault="00076354" w:rsidP="00515B00">
      <w:pPr>
        <w:ind w:firstLine="360"/>
        <w:jc w:val="both"/>
      </w:pPr>
      <w:r w:rsidRPr="00515B00">
        <w:t xml:space="preserve">Представляет собой комплексную модель, состоящую из </w:t>
      </w:r>
      <w:r w:rsidR="00037BF9" w:rsidRPr="00515B00">
        <w:t xml:space="preserve">двух </w:t>
      </w:r>
      <w:r w:rsidRPr="00515B00">
        <w:t xml:space="preserve">разделов: </w:t>
      </w:r>
    </w:p>
    <w:p w:rsidR="00076354" w:rsidRPr="00515B00" w:rsidRDefault="00076354" w:rsidP="00515B00">
      <w:pPr>
        <w:tabs>
          <w:tab w:val="left" w:pos="720"/>
        </w:tabs>
        <w:ind w:firstLine="540"/>
        <w:jc w:val="both"/>
      </w:pPr>
      <w:r w:rsidRPr="00515B00">
        <w:rPr>
          <w:b/>
          <w:lang w:val="en-US"/>
        </w:rPr>
        <w:t>I</w:t>
      </w:r>
      <w:r w:rsidRPr="00515B00">
        <w:rPr>
          <w:b/>
        </w:rPr>
        <w:t xml:space="preserve"> раздел «Официальные документы»</w:t>
      </w:r>
      <w:r w:rsidRPr="00515B00">
        <w:t xml:space="preserve"> - Данный раздел содержит перечень представленных в портфолио официальных сертифицированных документов или их копий, подтверждающих индивидуальные достижения в различных сферах деятельности: </w:t>
      </w:r>
    </w:p>
    <w:p w:rsidR="00076354" w:rsidRPr="00515B00" w:rsidRDefault="00076354" w:rsidP="00515B00">
      <w:pPr>
        <w:numPr>
          <w:ilvl w:val="0"/>
          <w:numId w:val="1"/>
        </w:numPr>
        <w:tabs>
          <w:tab w:val="clear" w:pos="2340"/>
          <w:tab w:val="num" w:pos="1134"/>
        </w:tabs>
        <w:ind w:left="1134" w:hanging="567"/>
        <w:jc w:val="both"/>
      </w:pPr>
      <w:r w:rsidRPr="00515B00">
        <w:t xml:space="preserve">дипломы об участии в предметных олимпиадах различного уровня, </w:t>
      </w:r>
    </w:p>
    <w:p w:rsidR="00076354" w:rsidRPr="00515B00" w:rsidRDefault="00076354" w:rsidP="00515B00">
      <w:pPr>
        <w:numPr>
          <w:ilvl w:val="0"/>
          <w:numId w:val="1"/>
        </w:numPr>
        <w:tabs>
          <w:tab w:val="clear" w:pos="2340"/>
          <w:tab w:val="num" w:pos="1134"/>
        </w:tabs>
        <w:ind w:left="1134" w:hanging="567"/>
        <w:jc w:val="both"/>
      </w:pPr>
      <w:r w:rsidRPr="00515B00">
        <w:t xml:space="preserve">грамоты за участие в различных конкурсах, </w:t>
      </w:r>
    </w:p>
    <w:p w:rsidR="00076354" w:rsidRPr="00515B00" w:rsidRDefault="00076354" w:rsidP="00515B00">
      <w:pPr>
        <w:numPr>
          <w:ilvl w:val="0"/>
          <w:numId w:val="1"/>
        </w:numPr>
        <w:tabs>
          <w:tab w:val="clear" w:pos="2340"/>
          <w:tab w:val="num" w:pos="1134"/>
        </w:tabs>
        <w:ind w:left="1134" w:hanging="567"/>
        <w:jc w:val="both"/>
      </w:pPr>
      <w:r w:rsidRPr="00515B00">
        <w:t>сертификаты о прохождении курсов по предметам</w:t>
      </w:r>
    </w:p>
    <w:p w:rsidR="00076354" w:rsidRPr="00515B00" w:rsidRDefault="00076354" w:rsidP="00515B00">
      <w:pPr>
        <w:shd w:val="clear" w:color="auto" w:fill="FFFFFF"/>
        <w:jc w:val="both"/>
      </w:pPr>
      <w:r w:rsidRPr="00515B00">
        <w:t xml:space="preserve">         - мероприятия и конкурсы, проводимые учреждениями дополнительного </w:t>
      </w:r>
      <w:r w:rsidRPr="00515B00">
        <w:rPr>
          <w:spacing w:val="-1"/>
        </w:rPr>
        <w:t>образования, вузами, культурно-образовательными фондами и др.;</w:t>
      </w:r>
    </w:p>
    <w:p w:rsidR="00076354" w:rsidRPr="00515B00" w:rsidRDefault="00076354" w:rsidP="00515B00">
      <w:pPr>
        <w:numPr>
          <w:ilvl w:val="0"/>
          <w:numId w:val="1"/>
        </w:numPr>
        <w:tabs>
          <w:tab w:val="clear" w:pos="2340"/>
          <w:tab w:val="num" w:pos="1134"/>
        </w:tabs>
        <w:ind w:left="1134" w:hanging="567"/>
        <w:jc w:val="both"/>
      </w:pPr>
      <w:r w:rsidRPr="00515B00">
        <w:t>результаты тестирования, и т.д.</w:t>
      </w:r>
    </w:p>
    <w:p w:rsidR="00076354" w:rsidRPr="00515B00" w:rsidRDefault="00076354" w:rsidP="00515B00">
      <w:pPr>
        <w:shd w:val="clear" w:color="auto" w:fill="FFFFFF"/>
      </w:pPr>
      <w:r w:rsidRPr="00515B00">
        <w:rPr>
          <w:b/>
          <w:lang w:val="en-US"/>
        </w:rPr>
        <w:t>I</w:t>
      </w:r>
      <w:r w:rsidR="00037BF9" w:rsidRPr="00515B00">
        <w:rPr>
          <w:b/>
        </w:rPr>
        <w:t>I</w:t>
      </w:r>
      <w:r w:rsidRPr="00515B00">
        <w:rPr>
          <w:b/>
          <w:spacing w:val="-1"/>
        </w:rPr>
        <w:t xml:space="preserve"> раздел Оформление </w:t>
      </w:r>
      <w:r w:rsidRPr="00515B00">
        <w:rPr>
          <w:b/>
          <w:bCs/>
          <w:spacing w:val="-1"/>
        </w:rPr>
        <w:t>портфолио</w:t>
      </w:r>
    </w:p>
    <w:p w:rsidR="00076354" w:rsidRPr="00515B00" w:rsidRDefault="00076354" w:rsidP="00076354">
      <w:pPr>
        <w:shd w:val="clear" w:color="auto" w:fill="FFFFFF"/>
        <w:jc w:val="both"/>
      </w:pPr>
      <w:r w:rsidRPr="00515B00">
        <w:t>- Портфолио оформляет обучающийся под руководством классного</w:t>
      </w:r>
      <w:r w:rsidRPr="00515B00">
        <w:rPr>
          <w:spacing w:val="-1"/>
        </w:rPr>
        <w:t xml:space="preserve">руководителя в соответствии со структурой, указанной в пункте 2 настоящего Положения, </w:t>
      </w:r>
      <w:r w:rsidRPr="00515B00">
        <w:rPr>
          <w:spacing w:val="-2"/>
        </w:rPr>
        <w:t xml:space="preserve">в папке с </w:t>
      </w:r>
      <w:r w:rsidRPr="00515B00">
        <w:rPr>
          <w:spacing w:val="-2"/>
        </w:rPr>
        <w:lastRenderedPageBreak/>
        <w:t>файл</w:t>
      </w:r>
      <w:r w:rsidR="00037BF9" w:rsidRPr="00515B00">
        <w:rPr>
          <w:spacing w:val="-2"/>
        </w:rPr>
        <w:t>ами</w:t>
      </w:r>
      <w:proofErr w:type="gramStart"/>
      <w:r w:rsidR="00037BF9" w:rsidRPr="00515B00">
        <w:rPr>
          <w:spacing w:val="-2"/>
        </w:rPr>
        <w:t>.</w:t>
      </w:r>
      <w:r w:rsidRPr="00515B00">
        <w:rPr>
          <w:spacing w:val="-2"/>
        </w:rPr>
        <w:t>О</w:t>
      </w:r>
      <w:proofErr w:type="gramEnd"/>
      <w:r w:rsidRPr="00515B00">
        <w:rPr>
          <w:spacing w:val="-2"/>
        </w:rPr>
        <w:t xml:space="preserve">бучающийся имеет право включать в </w:t>
      </w:r>
      <w:r w:rsidRPr="00515B00">
        <w:t>портфолио дополнительные разделы, материалы, элементы оформления и т.п.</w:t>
      </w:r>
    </w:p>
    <w:p w:rsidR="00076354" w:rsidRPr="00515B00" w:rsidRDefault="00076354" w:rsidP="000763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0"/>
        </w:rPr>
      </w:pPr>
      <w:r w:rsidRPr="00515B00">
        <w:rPr>
          <w:spacing w:val="-3"/>
        </w:rPr>
        <w:t xml:space="preserve">- При оформлении портфолио должны соблюдаться следующие требования: </w:t>
      </w:r>
    </w:p>
    <w:p w:rsidR="00076354" w:rsidRPr="00515B00" w:rsidRDefault="00076354" w:rsidP="00076354">
      <w:pPr>
        <w:shd w:val="clear" w:color="auto" w:fill="FFFFFF"/>
        <w:tabs>
          <w:tab w:val="left" w:pos="0"/>
        </w:tabs>
        <w:jc w:val="both"/>
        <w:rPr>
          <w:spacing w:val="-10"/>
        </w:rPr>
      </w:pPr>
      <w:r w:rsidRPr="00515B00">
        <w:rPr>
          <w:spacing w:val="-3"/>
        </w:rPr>
        <w:t xml:space="preserve">1. </w:t>
      </w:r>
      <w:r w:rsidRPr="00515B00">
        <w:t>систематичность и регулярность ведения портфолио;</w:t>
      </w:r>
    </w:p>
    <w:p w:rsidR="00076354" w:rsidRPr="00515B00" w:rsidRDefault="00076354" w:rsidP="00076354">
      <w:pPr>
        <w:shd w:val="clear" w:color="auto" w:fill="FFFFFF"/>
        <w:jc w:val="both"/>
      </w:pPr>
      <w:r w:rsidRPr="00515B00">
        <w:t>2. достоверность сведений, представленных в портфолио;</w:t>
      </w:r>
    </w:p>
    <w:p w:rsidR="00076354" w:rsidRPr="00515B00" w:rsidRDefault="00076354" w:rsidP="00076354">
      <w:pPr>
        <w:shd w:val="clear" w:color="auto" w:fill="FFFFFF"/>
        <w:ind w:left="1138" w:hanging="1138"/>
        <w:jc w:val="both"/>
      </w:pPr>
      <w:r w:rsidRPr="00515B00">
        <w:rPr>
          <w:spacing w:val="-2"/>
        </w:rPr>
        <w:t>3. аккуратность и эстетичность оформления;</w:t>
      </w:r>
    </w:p>
    <w:p w:rsidR="00076354" w:rsidRPr="00515B00" w:rsidRDefault="00076354" w:rsidP="00076354">
      <w:pPr>
        <w:shd w:val="clear" w:color="auto" w:fill="FFFFFF"/>
        <w:ind w:left="1142" w:hanging="1142"/>
        <w:jc w:val="both"/>
      </w:pPr>
      <w:r w:rsidRPr="00515B00">
        <w:t>4. разборчивость при ведении записей;</w:t>
      </w:r>
    </w:p>
    <w:p w:rsidR="00076354" w:rsidRPr="00515B00" w:rsidRDefault="00076354" w:rsidP="00076354">
      <w:pPr>
        <w:shd w:val="clear" w:color="auto" w:fill="FFFFFF"/>
        <w:spacing w:before="19"/>
        <w:ind w:left="1147" w:hanging="1147"/>
        <w:jc w:val="both"/>
      </w:pPr>
      <w:r w:rsidRPr="00515B00">
        <w:rPr>
          <w:spacing w:val="-1"/>
        </w:rPr>
        <w:t>5. целостность и эстетическая завершенность представленных материалов;</w:t>
      </w:r>
    </w:p>
    <w:p w:rsidR="00076354" w:rsidRPr="00515B00" w:rsidRDefault="00076354" w:rsidP="00076354">
      <w:pPr>
        <w:shd w:val="clear" w:color="auto" w:fill="FFFFFF"/>
        <w:ind w:left="1142" w:hanging="1142"/>
        <w:jc w:val="both"/>
      </w:pPr>
      <w:r w:rsidRPr="00515B00">
        <w:rPr>
          <w:spacing w:val="-5"/>
        </w:rPr>
        <w:t>6. наглядность.</w:t>
      </w:r>
    </w:p>
    <w:p w:rsidR="00076354" w:rsidRPr="00515B00" w:rsidRDefault="00076354" w:rsidP="0007635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right="5"/>
        <w:jc w:val="both"/>
        <w:rPr>
          <w:spacing w:val="-9"/>
        </w:rPr>
      </w:pPr>
      <w:r w:rsidRPr="00515B00">
        <w:t>- Индивидуальные образовательные достижения обучающегося и все необходимые сведения фиксируются в портфолио в течение года.</w:t>
      </w:r>
    </w:p>
    <w:p w:rsidR="00076354" w:rsidRPr="00515B00" w:rsidRDefault="00076354" w:rsidP="00515B00">
      <w:pPr>
        <w:shd w:val="clear" w:color="auto" w:fill="FFFFFF"/>
        <w:rPr>
          <w:b/>
        </w:rPr>
      </w:pPr>
    </w:p>
    <w:p w:rsidR="00076354" w:rsidRPr="00515B00" w:rsidRDefault="00076354" w:rsidP="00076354">
      <w:pPr>
        <w:numPr>
          <w:ilvl w:val="0"/>
          <w:numId w:val="3"/>
        </w:numPr>
        <w:shd w:val="clear" w:color="auto" w:fill="FFFFFF"/>
        <w:jc w:val="center"/>
        <w:rPr>
          <w:b/>
        </w:rPr>
      </w:pPr>
      <w:r w:rsidRPr="00515B00">
        <w:rPr>
          <w:b/>
        </w:rPr>
        <w:t xml:space="preserve">Функциональные обязанности участников образовательного процесса при ведении </w:t>
      </w:r>
      <w:r w:rsidR="00515B00">
        <w:rPr>
          <w:b/>
        </w:rPr>
        <w:t>портфолио обучающегося</w:t>
      </w:r>
    </w:p>
    <w:p w:rsidR="00076354" w:rsidRPr="00515B00" w:rsidRDefault="00076354" w:rsidP="00076354">
      <w:pPr>
        <w:shd w:val="clear" w:color="auto" w:fill="FFFFFF"/>
        <w:ind w:left="540"/>
        <w:rPr>
          <w:b/>
        </w:rPr>
      </w:pPr>
    </w:p>
    <w:p w:rsidR="00076354" w:rsidRPr="00515B00" w:rsidRDefault="00076354" w:rsidP="00076354">
      <w:pPr>
        <w:shd w:val="clear" w:color="auto" w:fill="FFFFFF"/>
        <w:tabs>
          <w:tab w:val="left" w:pos="1354"/>
        </w:tabs>
        <w:ind w:firstLine="793"/>
        <w:jc w:val="both"/>
        <w:rPr>
          <w:spacing w:val="-14"/>
        </w:rPr>
      </w:pPr>
      <w:r w:rsidRPr="00515B00">
        <w:t xml:space="preserve">6.1. В формировании портфолио участвуют обучающиеся, родители </w:t>
      </w:r>
      <w:proofErr w:type="gramStart"/>
      <w:r w:rsidRPr="00515B00">
        <w:t>обучающихся</w:t>
      </w:r>
      <w:proofErr w:type="gramEnd"/>
      <w:r w:rsidRPr="00515B00">
        <w:t>, классный руководитель, учителя-предметники, заместители директора школы.</w:t>
      </w:r>
    </w:p>
    <w:p w:rsidR="00076354" w:rsidRPr="00515B00" w:rsidRDefault="00076354" w:rsidP="00076354">
      <w:pPr>
        <w:shd w:val="clear" w:color="auto" w:fill="FFFFFF"/>
        <w:tabs>
          <w:tab w:val="left" w:pos="1354"/>
        </w:tabs>
        <w:ind w:left="58" w:right="14" w:firstLine="793"/>
        <w:jc w:val="both"/>
        <w:rPr>
          <w:spacing w:val="-8"/>
        </w:rPr>
      </w:pPr>
      <w:r w:rsidRPr="00515B00">
        <w:t xml:space="preserve">6.2. При формировании портфолио функциональные обязанности между </w:t>
      </w:r>
      <w:r w:rsidRPr="00515B00">
        <w:rPr>
          <w:spacing w:val="-1"/>
        </w:rPr>
        <w:t>участниками образовательного процесса распределяются следующим образом:</w:t>
      </w:r>
    </w:p>
    <w:p w:rsidR="00076354" w:rsidRPr="00515B00" w:rsidRDefault="00076354" w:rsidP="00076354">
      <w:pPr>
        <w:shd w:val="clear" w:color="auto" w:fill="FFFFFF"/>
        <w:ind w:left="53" w:right="10"/>
        <w:jc w:val="both"/>
      </w:pPr>
      <w:r w:rsidRPr="00515B00">
        <w:t xml:space="preserve">- </w:t>
      </w:r>
      <w:proofErr w:type="gramStart"/>
      <w:r w:rsidRPr="00515B00">
        <w:t>обучающийся</w:t>
      </w:r>
      <w:proofErr w:type="gramEnd"/>
      <w:r w:rsidRPr="00515B00">
        <w:t xml:space="preserve"> ведет работу по формированию и наполнению портфолио;</w:t>
      </w:r>
    </w:p>
    <w:p w:rsidR="00076354" w:rsidRPr="00515B00" w:rsidRDefault="00076354" w:rsidP="00076354">
      <w:pPr>
        <w:shd w:val="clear" w:color="auto" w:fill="FFFFFF"/>
        <w:ind w:left="53" w:right="10"/>
        <w:jc w:val="both"/>
      </w:pPr>
      <w:r w:rsidRPr="00515B00">
        <w:t xml:space="preserve">- директор школы разрабатывает и утверждает нормативную правовую базу, обеспечивающую ведение портфолио: распределяет обязанности участников </w:t>
      </w:r>
      <w:r w:rsidRPr="00515B00">
        <w:rPr>
          <w:spacing w:val="-2"/>
        </w:rPr>
        <w:t xml:space="preserve">образовательного процесса по данному направлению деятельности; создает условия для </w:t>
      </w:r>
      <w:r w:rsidRPr="00515B00">
        <w:t>мотивации педагогических работников к работе по новой системе оценивания; осуществляет общее руководство деятельностью педагогического коллектива по реализации технологии портфолио в практике работы школы;</w:t>
      </w:r>
    </w:p>
    <w:p w:rsidR="00076354" w:rsidRPr="00515B00" w:rsidRDefault="00076354" w:rsidP="00076354">
      <w:pPr>
        <w:shd w:val="clear" w:color="auto" w:fill="FFFFFF"/>
        <w:ind w:left="34" w:right="24"/>
        <w:jc w:val="both"/>
        <w:rPr>
          <w:spacing w:val="-1"/>
        </w:rPr>
      </w:pPr>
      <w:r w:rsidRPr="00515B00">
        <w:rPr>
          <w:spacing w:val="-2"/>
        </w:rPr>
        <w:t xml:space="preserve">- заместители директора  по учебно-воспитательной и воспитательной работе организуют мероприятия по </w:t>
      </w:r>
      <w:r w:rsidRPr="00515B00">
        <w:t xml:space="preserve">реализации в практике работы школы технологии портфолио как метода оценивания </w:t>
      </w:r>
      <w:r w:rsidRPr="00515B00">
        <w:rPr>
          <w:spacing w:val="-1"/>
        </w:rPr>
        <w:t>индивидуальных образовательных достижений обучающихся; осуществляет контроль задеятельностью педагогического коллектива по реализации технологии портфолио в  школе;</w:t>
      </w:r>
    </w:p>
    <w:p w:rsidR="00076354" w:rsidRPr="00515B00" w:rsidRDefault="00076354" w:rsidP="00076354">
      <w:pPr>
        <w:shd w:val="clear" w:color="auto" w:fill="FFFFFF"/>
        <w:ind w:left="34" w:right="24"/>
        <w:jc w:val="both"/>
      </w:pPr>
      <w:proofErr w:type="gramStart"/>
      <w:r w:rsidRPr="00515B00">
        <w:rPr>
          <w:spacing w:val="-3"/>
        </w:rPr>
        <w:t xml:space="preserve">- классный руководитель оказывает помощь обучающимся в процессе формирования </w:t>
      </w:r>
      <w:r w:rsidRPr="00515B00">
        <w:rPr>
          <w:spacing w:val="-2"/>
        </w:rPr>
        <w:t xml:space="preserve">портфолио; проводит информационную, консультативную, диагностическую работу по </w:t>
      </w:r>
      <w:r w:rsidRPr="00515B00">
        <w:t xml:space="preserve">формированию портфолио с обучающимися и их родителями; осуществляет посредническую функцию между обучающимися и учителями, педагогами </w:t>
      </w:r>
      <w:r w:rsidRPr="00515B00">
        <w:rPr>
          <w:spacing w:val="-3"/>
        </w:rPr>
        <w:t xml:space="preserve">дополнительного образования, представителями социума в целях пополнения портфолио; </w:t>
      </w:r>
      <w:r w:rsidRPr="00515B00">
        <w:t>осуществляет контроль за пополнением обучающимися портфолио;</w:t>
      </w:r>
      <w:proofErr w:type="gramEnd"/>
    </w:p>
    <w:p w:rsidR="00076354" w:rsidRPr="00515B00" w:rsidRDefault="00076354" w:rsidP="0007635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right="53"/>
        <w:jc w:val="both"/>
        <w:rPr>
          <w:spacing w:val="-15"/>
        </w:rPr>
      </w:pPr>
      <w:r w:rsidRPr="00515B00">
        <w:t xml:space="preserve">- учитель-предметник, педагоги дополнительного образования проводят информационную работу с обучающимися и их родителями по формированию </w:t>
      </w:r>
      <w:r w:rsidRPr="00515B00">
        <w:rPr>
          <w:spacing w:val="-2"/>
        </w:rPr>
        <w:t xml:space="preserve">портфолио: предоставляют </w:t>
      </w:r>
      <w:proofErr w:type="gramStart"/>
      <w:r w:rsidRPr="00515B00">
        <w:rPr>
          <w:spacing w:val="-2"/>
        </w:rPr>
        <w:t>обучающимся</w:t>
      </w:r>
      <w:proofErr w:type="gramEnd"/>
      <w:r w:rsidRPr="00515B00">
        <w:rPr>
          <w:spacing w:val="-2"/>
        </w:rPr>
        <w:t xml:space="preserve"> места деятельности для накопления материалов портфолио; </w:t>
      </w:r>
    </w:p>
    <w:p w:rsidR="00076354" w:rsidRPr="00515B00" w:rsidRDefault="00076354" w:rsidP="00076354">
      <w:pPr>
        <w:shd w:val="clear" w:color="auto" w:fill="FFFFFF"/>
        <w:jc w:val="both"/>
        <w:rPr>
          <w:b/>
        </w:rPr>
      </w:pPr>
    </w:p>
    <w:p w:rsidR="00076354" w:rsidRPr="00515B00" w:rsidRDefault="00037BF9" w:rsidP="00076354">
      <w:pPr>
        <w:shd w:val="clear" w:color="auto" w:fill="FFFFFF"/>
        <w:jc w:val="center"/>
        <w:rPr>
          <w:b/>
        </w:rPr>
      </w:pPr>
      <w:r w:rsidRPr="00515B00">
        <w:rPr>
          <w:b/>
        </w:rPr>
        <w:t>6</w:t>
      </w:r>
      <w:r w:rsidR="00076354" w:rsidRPr="00515B00">
        <w:rPr>
          <w:b/>
        </w:rPr>
        <w:t>. Учет результатов Портфолио</w:t>
      </w:r>
    </w:p>
    <w:p w:rsidR="00076354" w:rsidRPr="00515B00" w:rsidRDefault="00076354" w:rsidP="00076354">
      <w:pPr>
        <w:shd w:val="clear" w:color="auto" w:fill="FFFFFF"/>
        <w:ind w:firstLine="802"/>
        <w:jc w:val="both"/>
      </w:pPr>
      <w:r w:rsidRPr="00515B00">
        <w:t>8.1. Результат портфолио учитывается:</w:t>
      </w:r>
    </w:p>
    <w:p w:rsidR="00076354" w:rsidRPr="00515B00" w:rsidRDefault="00076354" w:rsidP="00076354">
      <w:pPr>
        <w:shd w:val="clear" w:color="auto" w:fill="FFFFFF"/>
        <w:spacing w:before="38"/>
        <w:ind w:left="14" w:right="53" w:hanging="14"/>
        <w:jc w:val="both"/>
      </w:pPr>
      <w:r w:rsidRPr="00515B00">
        <w:rPr>
          <w:spacing w:val="-1"/>
        </w:rPr>
        <w:t xml:space="preserve">- при прохождении аттестации педагогических и руководящих работников на </w:t>
      </w:r>
      <w:r w:rsidRPr="00515B00">
        <w:t>квалификационную категорию;</w:t>
      </w:r>
    </w:p>
    <w:p w:rsidR="00076354" w:rsidRPr="00515B00" w:rsidRDefault="00076354" w:rsidP="00076354">
      <w:pPr>
        <w:shd w:val="clear" w:color="auto" w:fill="FFFFFF"/>
        <w:spacing w:before="14"/>
        <w:ind w:left="1142" w:hanging="1142"/>
        <w:jc w:val="both"/>
      </w:pPr>
      <w:r w:rsidRPr="00515B00">
        <w:rPr>
          <w:spacing w:val="-1"/>
        </w:rPr>
        <w:t xml:space="preserve">- при проведении </w:t>
      </w:r>
      <w:proofErr w:type="spellStart"/>
      <w:r w:rsidRPr="00515B00">
        <w:rPr>
          <w:spacing w:val="-1"/>
        </w:rPr>
        <w:t>внутришкольного</w:t>
      </w:r>
      <w:proofErr w:type="spellEnd"/>
      <w:r w:rsidRPr="00515B00">
        <w:rPr>
          <w:spacing w:val="-1"/>
        </w:rPr>
        <w:t xml:space="preserve"> контроля;</w:t>
      </w:r>
    </w:p>
    <w:p w:rsidR="00076354" w:rsidRPr="00515B00" w:rsidRDefault="00076354" w:rsidP="00076354">
      <w:pPr>
        <w:shd w:val="clear" w:color="auto" w:fill="FFFFFF"/>
        <w:spacing w:before="29"/>
        <w:ind w:right="72"/>
        <w:jc w:val="both"/>
      </w:pPr>
      <w:r w:rsidRPr="00515B00">
        <w:rPr>
          <w:spacing w:val="-3"/>
        </w:rPr>
        <w:t xml:space="preserve">- в ходе проведения процедур внешней оценки деятельности школы (аккредитация </w:t>
      </w:r>
      <w:r w:rsidRPr="00515B00">
        <w:t>школы, контроль качества образования).</w:t>
      </w:r>
    </w:p>
    <w:p w:rsidR="00076354" w:rsidRPr="00515B00" w:rsidRDefault="00076354" w:rsidP="00076354">
      <w:pPr>
        <w:shd w:val="clear" w:color="auto" w:fill="FFFFFF"/>
        <w:tabs>
          <w:tab w:val="left" w:pos="709"/>
        </w:tabs>
        <w:ind w:left="19"/>
        <w:jc w:val="both"/>
        <w:rPr>
          <w:spacing w:val="-12"/>
        </w:rPr>
      </w:pPr>
    </w:p>
    <w:p w:rsidR="00076354" w:rsidRPr="00515B00" w:rsidRDefault="00076354" w:rsidP="00076354">
      <w:pPr>
        <w:ind w:firstLine="540"/>
        <w:jc w:val="both"/>
        <w:rPr>
          <w:b/>
        </w:rPr>
      </w:pPr>
    </w:p>
    <w:p w:rsidR="004D5F9B" w:rsidRPr="00515B00" w:rsidRDefault="004D5F9B"/>
    <w:sectPr w:rsidR="004D5F9B" w:rsidRPr="00515B00" w:rsidSect="0042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92C"/>
    <w:multiLevelType w:val="hybridMultilevel"/>
    <w:tmpl w:val="D5EA24D8"/>
    <w:lvl w:ilvl="0" w:tplc="DA22F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637A8">
      <w:numFmt w:val="none"/>
      <w:lvlText w:val=""/>
      <w:lvlJc w:val="left"/>
      <w:pPr>
        <w:tabs>
          <w:tab w:val="num" w:pos="360"/>
        </w:tabs>
      </w:pPr>
    </w:lvl>
    <w:lvl w:ilvl="2" w:tplc="9C96A076">
      <w:numFmt w:val="none"/>
      <w:lvlText w:val=""/>
      <w:lvlJc w:val="left"/>
      <w:pPr>
        <w:tabs>
          <w:tab w:val="num" w:pos="360"/>
        </w:tabs>
      </w:pPr>
    </w:lvl>
    <w:lvl w:ilvl="3" w:tplc="59B4BCE6">
      <w:numFmt w:val="none"/>
      <w:lvlText w:val=""/>
      <w:lvlJc w:val="left"/>
      <w:pPr>
        <w:tabs>
          <w:tab w:val="num" w:pos="360"/>
        </w:tabs>
      </w:pPr>
    </w:lvl>
    <w:lvl w:ilvl="4" w:tplc="7262863C">
      <w:numFmt w:val="none"/>
      <w:lvlText w:val=""/>
      <w:lvlJc w:val="left"/>
      <w:pPr>
        <w:tabs>
          <w:tab w:val="num" w:pos="360"/>
        </w:tabs>
      </w:pPr>
    </w:lvl>
    <w:lvl w:ilvl="5" w:tplc="1806E376">
      <w:numFmt w:val="none"/>
      <w:lvlText w:val=""/>
      <w:lvlJc w:val="left"/>
      <w:pPr>
        <w:tabs>
          <w:tab w:val="num" w:pos="360"/>
        </w:tabs>
      </w:pPr>
    </w:lvl>
    <w:lvl w:ilvl="6" w:tplc="CB424C2E">
      <w:numFmt w:val="none"/>
      <w:lvlText w:val=""/>
      <w:lvlJc w:val="left"/>
      <w:pPr>
        <w:tabs>
          <w:tab w:val="num" w:pos="360"/>
        </w:tabs>
      </w:pPr>
    </w:lvl>
    <w:lvl w:ilvl="7" w:tplc="F7B215C4">
      <w:numFmt w:val="none"/>
      <w:lvlText w:val=""/>
      <w:lvlJc w:val="left"/>
      <w:pPr>
        <w:tabs>
          <w:tab w:val="num" w:pos="360"/>
        </w:tabs>
      </w:pPr>
    </w:lvl>
    <w:lvl w:ilvl="8" w:tplc="67F6A1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2BB03FA"/>
    <w:multiLevelType w:val="multilevel"/>
    <w:tmpl w:val="7210635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5FBB4355"/>
    <w:multiLevelType w:val="hybridMultilevel"/>
    <w:tmpl w:val="CBF4E774"/>
    <w:lvl w:ilvl="0" w:tplc="DD906D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6354"/>
    <w:rsid w:val="00034DA2"/>
    <w:rsid w:val="00037BF9"/>
    <w:rsid w:val="00076354"/>
    <w:rsid w:val="00091657"/>
    <w:rsid w:val="00093980"/>
    <w:rsid w:val="00165E4D"/>
    <w:rsid w:val="00225174"/>
    <w:rsid w:val="00241CE7"/>
    <w:rsid w:val="00262B54"/>
    <w:rsid w:val="0046303B"/>
    <w:rsid w:val="00474C2B"/>
    <w:rsid w:val="004D5F9B"/>
    <w:rsid w:val="004F054F"/>
    <w:rsid w:val="00515B00"/>
    <w:rsid w:val="006914E0"/>
    <w:rsid w:val="00907806"/>
    <w:rsid w:val="00984011"/>
    <w:rsid w:val="00AF4550"/>
    <w:rsid w:val="00B45C1E"/>
    <w:rsid w:val="00BF5487"/>
    <w:rsid w:val="00CA0FCA"/>
    <w:rsid w:val="00CF0C77"/>
    <w:rsid w:val="00E9545A"/>
    <w:rsid w:val="00F1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35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07635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3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63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B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35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07635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3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63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Лайсан</cp:lastModifiedBy>
  <cp:revision>22</cp:revision>
  <cp:lastPrinted>2007-01-05T04:59:00Z</cp:lastPrinted>
  <dcterms:created xsi:type="dcterms:W3CDTF">2013-12-04T13:42:00Z</dcterms:created>
  <dcterms:modified xsi:type="dcterms:W3CDTF">2007-01-05T05:00:00Z</dcterms:modified>
</cp:coreProperties>
</file>